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7A2A5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74303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4303C">
              <w:rPr>
                <w:rFonts w:ascii="Times New Roman" w:hAnsi="Times New Roman" w:cs="Times New Roman"/>
                <w:sz w:val="28"/>
                <w:szCs w:val="28"/>
              </w:rPr>
              <w:t>№ 264</w:t>
            </w:r>
          </w:p>
        </w:tc>
      </w:tr>
      <w:tr w:rsidR="003A27D7" w:rsidRPr="00EE3E6A" w:rsidTr="004479E5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  <w:trHeight w:val="1157"/>
        </w:trPr>
        <w:tc>
          <w:tcPr>
            <w:tcW w:w="5104" w:type="dxa"/>
            <w:gridSpan w:val="3"/>
          </w:tcPr>
          <w:p w:rsidR="000552F2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71B7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направленных на создание (обустройство) мест (площадок) накопления твердых коммунальных отходов за 2020-2022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2F6841" w:rsidRPr="00CF23FA">
        <w:rPr>
          <w:rFonts w:ascii="Times New Roman" w:hAnsi="Times New Roman" w:cs="Times New Roman"/>
          <w:sz w:val="28"/>
          <w:szCs w:val="28"/>
        </w:rPr>
        <w:t xml:space="preserve"> </w:t>
      </w:r>
      <w:r w:rsidR="00111EA0" w:rsidRPr="007B71B7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использования средств бюджета города Новосибирска, направленных на создание (обустройство) мест (площадок) накопления твердых коммунальных отходов за 2020-2022 годы</w:t>
      </w:r>
      <w:r w:rsidR="008F5327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  <w:bookmarkStart w:id="0" w:name="_GoBack"/>
      <w:bookmarkEnd w:id="0"/>
    </w:p>
    <w:p w:rsidR="004D13A5" w:rsidRPr="00EE3E6A" w:rsidRDefault="00984C24" w:rsidP="004B0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2. </w:t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Pr="00EE3E6A">
        <w:rPr>
          <w:rFonts w:ascii="Times New Roman" w:hAnsi="Times New Roman" w:cs="Times New Roman"/>
          <w:sz w:val="28"/>
          <w:szCs w:val="28"/>
        </w:rPr>
        <w:softHyphen/>
      </w:r>
      <w:r w:rsidR="004B0AF1">
        <w:rPr>
          <w:rFonts w:ascii="Times New Roman" w:hAnsi="Times New Roman" w:cs="Times New Roman"/>
          <w:sz w:val="28"/>
          <w:szCs w:val="28"/>
        </w:rPr>
        <w:t>Рекомендовать департаменту энергетики, жилищного и коммунального хозяйства города проработать вопрос о необходимости внесения изменений в муниципальную программу «</w:t>
      </w:r>
      <w:r w:rsidR="004B0AF1" w:rsidRPr="004B0AF1">
        <w:rPr>
          <w:rFonts w:ascii="Times New Roman" w:hAnsi="Times New Roman" w:cs="Times New Roman"/>
          <w:sz w:val="28"/>
          <w:szCs w:val="28"/>
        </w:rPr>
        <w:t>Жилищно-коммунальное хозяйство города Новосибирска</w:t>
      </w:r>
      <w:r w:rsidR="004B0AF1">
        <w:rPr>
          <w:rFonts w:ascii="Times New Roman" w:hAnsi="Times New Roman" w:cs="Times New Roman"/>
          <w:sz w:val="28"/>
          <w:szCs w:val="28"/>
        </w:rPr>
        <w:t>», утвержденную п</w:t>
      </w:r>
      <w:r w:rsidR="004B0AF1" w:rsidRPr="004B0AF1">
        <w:rPr>
          <w:rFonts w:ascii="Times New Roman" w:hAnsi="Times New Roman" w:cs="Times New Roman"/>
          <w:sz w:val="28"/>
          <w:szCs w:val="28"/>
        </w:rPr>
        <w:t>остановление</w:t>
      </w:r>
      <w:r w:rsidR="004B0AF1">
        <w:rPr>
          <w:rFonts w:ascii="Times New Roman" w:hAnsi="Times New Roman" w:cs="Times New Roman"/>
          <w:sz w:val="28"/>
          <w:szCs w:val="28"/>
        </w:rPr>
        <w:t>м</w:t>
      </w:r>
      <w:r w:rsidR="004B0AF1" w:rsidRPr="004B0AF1">
        <w:rPr>
          <w:rFonts w:ascii="Times New Roman" w:hAnsi="Times New Roman" w:cs="Times New Roman"/>
          <w:sz w:val="28"/>
          <w:szCs w:val="28"/>
        </w:rPr>
        <w:t xml:space="preserve"> мэрии города Новосибирска от 19.10.2022 </w:t>
      </w:r>
      <w:r w:rsidR="004B0AF1">
        <w:rPr>
          <w:rFonts w:ascii="Times New Roman" w:hAnsi="Times New Roman" w:cs="Times New Roman"/>
          <w:sz w:val="28"/>
          <w:szCs w:val="28"/>
        </w:rPr>
        <w:t>№</w:t>
      </w:r>
      <w:r w:rsidR="004B0AF1" w:rsidRPr="004B0AF1">
        <w:rPr>
          <w:rFonts w:ascii="Times New Roman" w:hAnsi="Times New Roman" w:cs="Times New Roman"/>
          <w:sz w:val="28"/>
          <w:szCs w:val="28"/>
        </w:rPr>
        <w:t xml:space="preserve"> 3740</w:t>
      </w:r>
      <w:r w:rsidR="004B0AF1">
        <w:rPr>
          <w:rFonts w:ascii="Times New Roman" w:hAnsi="Times New Roman" w:cs="Times New Roman"/>
          <w:sz w:val="28"/>
          <w:szCs w:val="28"/>
        </w:rPr>
        <w:t>, в части дополнения мероприяти</w:t>
      </w:r>
      <w:r w:rsidR="000D11A7">
        <w:rPr>
          <w:rFonts w:ascii="Times New Roman" w:hAnsi="Times New Roman" w:cs="Times New Roman"/>
          <w:sz w:val="28"/>
          <w:szCs w:val="28"/>
        </w:rPr>
        <w:t>ями</w:t>
      </w:r>
      <w:r w:rsidR="004B0AF1">
        <w:rPr>
          <w:rFonts w:ascii="Times New Roman" w:hAnsi="Times New Roman" w:cs="Times New Roman"/>
          <w:sz w:val="28"/>
          <w:szCs w:val="28"/>
        </w:rPr>
        <w:t xml:space="preserve"> по содержанию </w:t>
      </w:r>
      <w:r w:rsidR="004B0AF1" w:rsidRPr="004B0AF1">
        <w:rPr>
          <w:rFonts w:ascii="Times New Roman" w:hAnsi="Times New Roman" w:cs="Times New Roman"/>
          <w:sz w:val="28"/>
          <w:szCs w:val="28"/>
        </w:rPr>
        <w:t xml:space="preserve">мест (площадок) накопления твердых коммунальных отходов на территории </w:t>
      </w:r>
      <w:r w:rsidR="004B0AF1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="004B0AF1" w:rsidRPr="004B0AF1">
        <w:rPr>
          <w:rFonts w:ascii="Times New Roman" w:hAnsi="Times New Roman" w:cs="Times New Roman"/>
          <w:sz w:val="28"/>
          <w:szCs w:val="28"/>
        </w:rPr>
        <w:t>, находящейся в собственности города Новосибирска или являющейся территорией, государственная собственность на которую не разграничена</w:t>
      </w:r>
      <w:r w:rsidR="000D11A7">
        <w:rPr>
          <w:rFonts w:ascii="Times New Roman" w:hAnsi="Times New Roman" w:cs="Times New Roman"/>
          <w:sz w:val="28"/>
          <w:szCs w:val="28"/>
        </w:rPr>
        <w:t>, ответственным исполнителем определить администрации района (округа по районам) города Новосибирска</w:t>
      </w:r>
      <w:r w:rsidR="004B0A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71D6" w:rsidRPr="00EE3E6A" w:rsidRDefault="008F5327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71DE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EE3E6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F325B0">
        <w:rPr>
          <w:rFonts w:ascii="Times New Roman" w:hAnsi="Times New Roman" w:cs="Times New Roman"/>
          <w:sz w:val="28"/>
          <w:szCs w:val="28"/>
        </w:rPr>
        <w:t xml:space="preserve">материалы проверки и 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252922" w:rsidRPr="00EE3E6A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A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1EA0">
        <w:rPr>
          <w:rFonts w:ascii="Times New Roman" w:eastAsia="Times New Roman" w:hAnsi="Times New Roman" w:cs="Times New Roman"/>
          <w:sz w:val="28"/>
          <w:szCs w:val="28"/>
        </w:rPr>
        <w:t>городскому хозяйству</w:t>
      </w:r>
      <w:r w:rsidR="009427BF" w:rsidRPr="00EE3E6A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07"/>
        <w:gridCol w:w="4790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4B0AF1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Pr="00EE3E6A">
              <w:rPr>
                <w:rFonts w:ascii="Times New Roman" w:hAnsi="Times New Roman"/>
                <w:sz w:val="28"/>
                <w:szCs w:val="28"/>
              </w:rPr>
              <w:t>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D11A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B0AF1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65A5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03C"/>
    <w:rsid w:val="007432C9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056B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7B03A-C0DC-499A-806D-2D40C70F3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</cp:revision>
  <cp:lastPrinted>2024-03-05T08:34:00Z</cp:lastPrinted>
  <dcterms:created xsi:type="dcterms:W3CDTF">2024-03-01T08:00:00Z</dcterms:created>
  <dcterms:modified xsi:type="dcterms:W3CDTF">2024-03-05T08:34:00Z</dcterms:modified>
</cp:coreProperties>
</file>